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ABB44" w14:textId="12FB075D" w:rsidR="001620CA" w:rsidRDefault="001620CA" w:rsidP="00201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20CA">
        <w:rPr>
          <w:rFonts w:ascii="Times New Roman" w:hAnsi="Times New Roman" w:cs="Times New Roman"/>
          <w:sz w:val="24"/>
          <w:szCs w:val="24"/>
        </w:rPr>
        <w:t>A reply to Sara</w:t>
      </w:r>
      <w:bookmarkStart w:id="0" w:name="_GoBack"/>
      <w:bookmarkEnd w:id="0"/>
      <w:r w:rsidRPr="001620CA">
        <w:rPr>
          <w:rFonts w:ascii="Times New Roman" w:hAnsi="Times New Roman" w:cs="Times New Roman"/>
          <w:sz w:val="24"/>
          <w:szCs w:val="24"/>
        </w:rPr>
        <w:t>h Laroque</w:t>
      </w:r>
    </w:p>
    <w:p w14:paraId="43562AD0" w14:textId="32C42313" w:rsidR="001620CA" w:rsidRPr="001620CA" w:rsidRDefault="001620CA" w:rsidP="00201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 Sarah, I have read through your discussion post and I must admit that am </w:t>
      </w:r>
      <w:r w:rsidR="004C461E">
        <w:rPr>
          <w:rFonts w:ascii="Times New Roman" w:hAnsi="Times New Roman" w:cs="Times New Roman"/>
          <w:sz w:val="24"/>
          <w:szCs w:val="24"/>
        </w:rPr>
        <w:t>particularly</w:t>
      </w:r>
      <w:r>
        <w:rPr>
          <w:rFonts w:ascii="Times New Roman" w:hAnsi="Times New Roman" w:cs="Times New Roman"/>
          <w:sz w:val="24"/>
          <w:szCs w:val="24"/>
        </w:rPr>
        <w:t xml:space="preserve"> impressed by what you have </w:t>
      </w:r>
      <w:r w:rsidR="004C461E">
        <w:rPr>
          <w:rFonts w:ascii="Times New Roman" w:hAnsi="Times New Roman" w:cs="Times New Roman"/>
          <w:sz w:val="24"/>
          <w:szCs w:val="24"/>
        </w:rPr>
        <w:t>written. I am specifically pleased by the way you have organized your work and the way you bring out your argument to support your answer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4C461E">
        <w:rPr>
          <w:rFonts w:ascii="Times New Roman" w:hAnsi="Times New Roman" w:cs="Times New Roman"/>
          <w:sz w:val="24"/>
          <w:szCs w:val="24"/>
        </w:rPr>
        <w:t xml:space="preserve"> What more, I agree with you totally about choosing test A against test B. </w:t>
      </w:r>
      <w:r w:rsidR="00E15CCD">
        <w:rPr>
          <w:rFonts w:ascii="Times New Roman" w:hAnsi="Times New Roman" w:cs="Times New Roman"/>
          <w:sz w:val="24"/>
          <w:szCs w:val="24"/>
        </w:rPr>
        <w:t xml:space="preserve">reliability is a key factor to determine a good </w:t>
      </w:r>
      <w:r w:rsidR="00A532D5">
        <w:rPr>
          <w:rFonts w:ascii="Times New Roman" w:hAnsi="Times New Roman" w:cs="Times New Roman"/>
          <w:sz w:val="24"/>
          <w:szCs w:val="24"/>
        </w:rPr>
        <w:t>test. It is complemented by validity as validity shows th</w:t>
      </w:r>
      <w:r w:rsidR="00607583">
        <w:rPr>
          <w:rFonts w:ascii="Times New Roman" w:hAnsi="Times New Roman" w:cs="Times New Roman"/>
          <w:sz w:val="24"/>
          <w:szCs w:val="24"/>
        </w:rPr>
        <w:t>a</w:t>
      </w:r>
      <w:r w:rsidR="00A532D5">
        <w:rPr>
          <w:rFonts w:ascii="Times New Roman" w:hAnsi="Times New Roman" w:cs="Times New Roman"/>
          <w:sz w:val="24"/>
          <w:szCs w:val="24"/>
        </w:rPr>
        <w:t xml:space="preserve">t the test measures what it </w:t>
      </w:r>
      <w:r w:rsidR="00607583">
        <w:rPr>
          <w:rFonts w:ascii="Times New Roman" w:hAnsi="Times New Roman" w:cs="Times New Roman"/>
          <w:sz w:val="24"/>
          <w:szCs w:val="24"/>
        </w:rPr>
        <w:t xml:space="preserve">claims to measure. </w:t>
      </w:r>
      <w:r w:rsidR="004050F5">
        <w:rPr>
          <w:rFonts w:ascii="Times New Roman" w:hAnsi="Times New Roman" w:cs="Times New Roman"/>
          <w:sz w:val="24"/>
          <w:szCs w:val="24"/>
        </w:rPr>
        <w:t xml:space="preserve">Although based on the available information test A is better, I agree with you that more information should be provided to come up with a more informed conclusion. </w:t>
      </w:r>
      <w:r w:rsidR="0020190C">
        <w:rPr>
          <w:rFonts w:ascii="Times New Roman" w:hAnsi="Times New Roman" w:cs="Times New Roman"/>
          <w:sz w:val="24"/>
          <w:szCs w:val="24"/>
        </w:rPr>
        <w:t>The type of population and time which the test is carried are some of the information that could help come up with a better conclusion.</w:t>
      </w:r>
    </w:p>
    <w:sectPr w:rsidR="001620CA" w:rsidRPr="00162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CA"/>
    <w:rsid w:val="001620CA"/>
    <w:rsid w:val="0020190C"/>
    <w:rsid w:val="004050F5"/>
    <w:rsid w:val="004C461E"/>
    <w:rsid w:val="00607583"/>
    <w:rsid w:val="00A532D5"/>
    <w:rsid w:val="00E1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79ED5"/>
  <w15:chartTrackingRefBased/>
  <w15:docId w15:val="{6EC9D07A-7258-46EE-815C-8991B038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7</cp:revision>
  <dcterms:created xsi:type="dcterms:W3CDTF">2018-11-09T21:49:00Z</dcterms:created>
  <dcterms:modified xsi:type="dcterms:W3CDTF">2018-11-09T22:06:00Z</dcterms:modified>
</cp:coreProperties>
</file>